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17914CA6"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EE6D47">
        <w:rPr>
          <w:b/>
          <w:sz w:val="36"/>
          <w:szCs w:val="36"/>
        </w:rPr>
        <w:t xml:space="preserve"> </w:t>
      </w:r>
      <w:r w:rsidR="00DA7E70">
        <w:rPr>
          <w:b/>
          <w:sz w:val="36"/>
          <w:szCs w:val="36"/>
        </w:rPr>
        <w:t xml:space="preserve"> </w:t>
      </w:r>
      <w:r w:rsidR="002E3424">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Pr="00BD1BDE" w:rsidRDefault="0061412F" w:rsidP="0061412F">
      <w:pPr>
        <w:rPr>
          <w:sz w:val="28"/>
          <w:szCs w:val="28"/>
        </w:rPr>
      </w:pPr>
      <w:r>
        <w:rPr>
          <w:sz w:val="28"/>
          <w:szCs w:val="28"/>
        </w:rPr>
        <w:t xml:space="preserve">от </w:t>
      </w:r>
      <w:r w:rsidR="00BD1BDE" w:rsidRPr="00BD1BDE">
        <w:rPr>
          <w:sz w:val="28"/>
          <w:szCs w:val="28"/>
        </w:rPr>
        <w:t>__</w:t>
      </w:r>
      <w:r w:rsidR="00386139">
        <w:rPr>
          <w:sz w:val="28"/>
          <w:szCs w:val="28"/>
        </w:rPr>
        <w:t xml:space="preserve"> </w:t>
      </w:r>
      <w:r w:rsidR="00BD1BDE">
        <w:rPr>
          <w:sz w:val="28"/>
          <w:szCs w:val="28"/>
        </w:rPr>
        <w:t>декаб</w:t>
      </w:r>
      <w:r w:rsidR="00386139">
        <w:rPr>
          <w:sz w:val="28"/>
          <w:szCs w:val="28"/>
        </w:rPr>
        <w:t>ря</w:t>
      </w:r>
      <w:r w:rsidR="008B676D">
        <w:rPr>
          <w:sz w:val="28"/>
          <w:szCs w:val="28"/>
        </w:rPr>
        <w:t xml:space="preserve"> </w:t>
      </w:r>
      <w:r>
        <w:rPr>
          <w:sz w:val="28"/>
          <w:szCs w:val="28"/>
        </w:rPr>
        <w:t>202</w:t>
      </w:r>
      <w:r w:rsidR="00325A73">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DA7E70">
        <w:rPr>
          <w:sz w:val="28"/>
          <w:szCs w:val="28"/>
        </w:rPr>
        <w:t xml:space="preserve">   </w:t>
      </w:r>
      <w:r w:rsidR="00E22E35">
        <w:rPr>
          <w:sz w:val="28"/>
          <w:szCs w:val="28"/>
        </w:rPr>
        <w:t xml:space="preserve">     </w:t>
      </w:r>
      <w:r w:rsidR="00A17612">
        <w:rPr>
          <w:sz w:val="28"/>
          <w:szCs w:val="28"/>
        </w:rPr>
        <w:t xml:space="preserve">  </w:t>
      </w:r>
      <w:r>
        <w:rPr>
          <w:sz w:val="28"/>
          <w:szCs w:val="28"/>
        </w:rPr>
        <w:t xml:space="preserve">      №</w:t>
      </w:r>
      <w:r w:rsidR="00BD1BDE">
        <w:rPr>
          <w:sz w:val="28"/>
          <w:szCs w:val="28"/>
        </w:rPr>
        <w:t>___</w:t>
      </w:r>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Tr="0038371A">
        <w:tc>
          <w:tcPr>
            <w:tcW w:w="4786" w:type="dxa"/>
            <w:tcBorders>
              <w:top w:val="nil"/>
              <w:left w:val="nil"/>
              <w:bottom w:val="nil"/>
              <w:right w:val="nil"/>
            </w:tcBorders>
          </w:tcPr>
          <w:p w:rsidR="0038371A" w:rsidRPr="008500FA" w:rsidRDefault="00D45DAF" w:rsidP="00AC11C9">
            <w:pPr>
              <w:jc w:val="both"/>
              <w:rPr>
                <w:b/>
                <w:bCs/>
                <w:sz w:val="28"/>
                <w:szCs w:val="28"/>
                <w:lang w:eastAsia="ar-SA"/>
              </w:rPr>
            </w:pPr>
            <w:r w:rsidRPr="00076FD2">
              <w:rPr>
                <w:b/>
                <w:bCs/>
                <w:sz w:val="28"/>
                <w:szCs w:val="28"/>
              </w:rPr>
              <w:t>О</w:t>
            </w:r>
            <w:r w:rsidR="00FD0F67">
              <w:rPr>
                <w:b/>
                <w:bCs/>
                <w:sz w:val="28"/>
                <w:szCs w:val="28"/>
              </w:rPr>
              <w:t xml:space="preserve"> </w:t>
            </w:r>
            <w:r w:rsidR="0064155C">
              <w:rPr>
                <w:b/>
                <w:bCs/>
                <w:sz w:val="28"/>
                <w:szCs w:val="28"/>
              </w:rPr>
              <w:t xml:space="preserve">передаче имущества из собственности муниципального образования «Муниципальный округ </w:t>
            </w:r>
            <w:proofErr w:type="spellStart"/>
            <w:r w:rsidR="0064155C">
              <w:rPr>
                <w:b/>
                <w:bCs/>
                <w:sz w:val="28"/>
                <w:szCs w:val="28"/>
              </w:rPr>
              <w:t>Увинскийй</w:t>
            </w:r>
            <w:proofErr w:type="spellEnd"/>
            <w:r w:rsidR="0064155C">
              <w:rPr>
                <w:b/>
                <w:bCs/>
                <w:sz w:val="28"/>
                <w:szCs w:val="28"/>
              </w:rPr>
              <w:t xml:space="preserve"> район Удмуртской Республики» в собственность Удмуртской Республики</w:t>
            </w:r>
            <w:r w:rsidR="00AC11C9">
              <w:rPr>
                <w:b/>
                <w:bCs/>
                <w:sz w:val="28"/>
                <w:szCs w:val="28"/>
              </w:rPr>
              <w:t xml:space="preserve"> </w:t>
            </w:r>
            <w:r w:rsidR="005D1538">
              <w:rPr>
                <w:b/>
                <w:bCs/>
                <w:sz w:val="28"/>
                <w:szCs w:val="28"/>
              </w:rPr>
              <w:t xml:space="preserve"> </w:t>
            </w:r>
          </w:p>
        </w:tc>
      </w:tr>
    </w:tbl>
    <w:p w:rsidR="0061412F" w:rsidRDefault="0061412F" w:rsidP="0061412F">
      <w:pPr>
        <w:jc w:val="both"/>
        <w:rPr>
          <w:b/>
          <w:sz w:val="28"/>
          <w:szCs w:val="28"/>
        </w:rPr>
      </w:pPr>
    </w:p>
    <w:p w:rsidR="00816EF6" w:rsidRDefault="00816EF6" w:rsidP="0061412F">
      <w:pPr>
        <w:jc w:val="both"/>
        <w:rPr>
          <w:b/>
          <w:sz w:val="28"/>
          <w:szCs w:val="28"/>
        </w:rPr>
      </w:pPr>
    </w:p>
    <w:p w:rsidR="00816EF6" w:rsidRDefault="00816EF6" w:rsidP="0061412F">
      <w:pPr>
        <w:jc w:val="both"/>
        <w:rPr>
          <w:b/>
          <w:sz w:val="28"/>
          <w:szCs w:val="28"/>
        </w:rPr>
      </w:pPr>
    </w:p>
    <w:p w:rsidR="0061412F" w:rsidRDefault="007F536E" w:rsidP="0061412F">
      <w:pPr>
        <w:autoSpaceDE w:val="0"/>
        <w:autoSpaceDN w:val="0"/>
        <w:adjustRightInd w:val="0"/>
        <w:ind w:firstLine="708"/>
        <w:jc w:val="both"/>
        <w:rPr>
          <w:b/>
          <w:sz w:val="28"/>
          <w:szCs w:val="28"/>
        </w:rPr>
      </w:pPr>
      <w:r>
        <w:rPr>
          <w:sz w:val="28"/>
          <w:szCs w:val="28"/>
        </w:rPr>
        <w:t xml:space="preserve">В соответствии с </w:t>
      </w:r>
      <w:r w:rsidRPr="007F536E">
        <w:rPr>
          <w:sz w:val="28"/>
          <w:szCs w:val="28"/>
        </w:rPr>
        <w:t>Федеральны</w:t>
      </w:r>
      <w:r>
        <w:rPr>
          <w:sz w:val="28"/>
          <w:szCs w:val="28"/>
        </w:rPr>
        <w:t>м</w:t>
      </w:r>
      <w:r w:rsidRPr="007F536E">
        <w:rPr>
          <w:sz w:val="28"/>
          <w:szCs w:val="28"/>
        </w:rPr>
        <w:t xml:space="preserve"> закон</w:t>
      </w:r>
      <w:r>
        <w:rPr>
          <w:sz w:val="28"/>
          <w:szCs w:val="28"/>
        </w:rPr>
        <w:t>ом</w:t>
      </w:r>
      <w:r w:rsidRPr="007F536E">
        <w:rPr>
          <w:sz w:val="28"/>
          <w:szCs w:val="28"/>
        </w:rPr>
        <w:t xml:space="preserve"> от 20.03.2025 N 33-ФЗ </w:t>
      </w:r>
      <w:r>
        <w:rPr>
          <w:sz w:val="28"/>
          <w:szCs w:val="28"/>
        </w:rPr>
        <w:t>«</w:t>
      </w:r>
      <w:r w:rsidRPr="007F536E">
        <w:rPr>
          <w:sz w:val="28"/>
          <w:szCs w:val="28"/>
        </w:rPr>
        <w:t>Об общих принципах организации местного самоуправления в единой системе публичной власти</w:t>
      </w:r>
      <w:r>
        <w:rPr>
          <w:sz w:val="28"/>
          <w:szCs w:val="28"/>
        </w:rPr>
        <w:t>», р</w:t>
      </w:r>
      <w:r w:rsidR="0061412F" w:rsidRPr="00D45DAF">
        <w:rPr>
          <w:sz w:val="28"/>
          <w:szCs w:val="28"/>
        </w:rPr>
        <w:t xml:space="preserve">уководствуясь Уставом муниципального образования </w:t>
      </w:r>
      <w:r w:rsidR="0061412F" w:rsidRPr="00D45DAF">
        <w:rPr>
          <w:bCs/>
          <w:sz w:val="28"/>
          <w:szCs w:val="28"/>
        </w:rPr>
        <w:t>«Муниципальный округ Увинский район Удмуртской Республики»,</w:t>
      </w:r>
      <w:r w:rsidR="002D2F60">
        <w:rPr>
          <w:bCs/>
          <w:sz w:val="28"/>
          <w:szCs w:val="28"/>
        </w:rPr>
        <w:t xml:space="preserve"> </w:t>
      </w:r>
      <w:r w:rsidR="0061412F" w:rsidRPr="00D45DAF">
        <w:rPr>
          <w:sz w:val="28"/>
          <w:szCs w:val="28"/>
        </w:rPr>
        <w:t xml:space="preserve">Совет депутатов муниципального образования «Муниципальный округ Увинский район Удмуртской Республики» </w:t>
      </w:r>
      <w:r w:rsidR="0061412F" w:rsidRPr="00D45DAF">
        <w:rPr>
          <w:b/>
          <w:sz w:val="28"/>
          <w:szCs w:val="28"/>
        </w:rPr>
        <w:t xml:space="preserve">р е </w:t>
      </w:r>
      <w:proofErr w:type="gramStart"/>
      <w:r w:rsidR="0061412F" w:rsidRPr="00D45DAF">
        <w:rPr>
          <w:b/>
          <w:sz w:val="28"/>
          <w:szCs w:val="28"/>
        </w:rPr>
        <w:t>ш</w:t>
      </w:r>
      <w:proofErr w:type="gramEnd"/>
      <w:r w:rsidR="0061412F" w:rsidRPr="00D45DAF">
        <w:rPr>
          <w:b/>
          <w:sz w:val="28"/>
          <w:szCs w:val="28"/>
        </w:rPr>
        <w:t xml:space="preserve"> а е т:</w:t>
      </w:r>
    </w:p>
    <w:p w:rsidR="00BE4E1E" w:rsidRPr="00D45DAF" w:rsidRDefault="00BE4E1E" w:rsidP="0061412F">
      <w:pPr>
        <w:autoSpaceDE w:val="0"/>
        <w:autoSpaceDN w:val="0"/>
        <w:adjustRightInd w:val="0"/>
        <w:ind w:firstLine="708"/>
        <w:jc w:val="both"/>
        <w:rPr>
          <w:sz w:val="28"/>
          <w:szCs w:val="28"/>
        </w:rPr>
      </w:pPr>
    </w:p>
    <w:p w:rsidR="005D1538" w:rsidRDefault="00BE4E1E" w:rsidP="00BE4E1E">
      <w:pPr>
        <w:pStyle w:val="ad"/>
        <w:numPr>
          <w:ilvl w:val="0"/>
          <w:numId w:val="8"/>
        </w:numPr>
        <w:ind w:left="0" w:firstLine="708"/>
        <w:jc w:val="both"/>
        <w:rPr>
          <w:sz w:val="28"/>
          <w:szCs w:val="28"/>
        </w:rPr>
      </w:pPr>
      <w:r>
        <w:rPr>
          <w:sz w:val="28"/>
          <w:szCs w:val="28"/>
        </w:rPr>
        <w:t>Передать из собственности муниципального образования «Муниципальный округ Увинский район Удмуртской Республики» в собственность Удмуртской Республики</w:t>
      </w:r>
      <w:r w:rsidR="00590DA4">
        <w:rPr>
          <w:sz w:val="28"/>
          <w:szCs w:val="28"/>
        </w:rPr>
        <w:t xml:space="preserve"> следующее недвижимое имущество:</w:t>
      </w:r>
    </w:p>
    <w:p w:rsidR="00DA1380" w:rsidRPr="00CA1C54" w:rsidRDefault="00DA1380" w:rsidP="00DA1380">
      <w:pPr>
        <w:ind w:firstLine="709"/>
        <w:jc w:val="both"/>
        <w:rPr>
          <w:rFonts w:eastAsia="Calibri"/>
          <w:sz w:val="28"/>
          <w:szCs w:val="28"/>
        </w:rPr>
      </w:pPr>
      <w:r>
        <w:rPr>
          <w:rFonts w:eastAsia="Calibri"/>
          <w:sz w:val="28"/>
          <w:szCs w:val="28"/>
        </w:rPr>
        <w:t>улично-дорожную сеть</w:t>
      </w:r>
      <w:r w:rsidRPr="00CA1C54">
        <w:rPr>
          <w:rFonts w:eastAsia="Calibri"/>
          <w:sz w:val="28"/>
          <w:szCs w:val="28"/>
        </w:rPr>
        <w:t xml:space="preserve"> с кадастровым номером 18:21:000000:3090, площадью 8 932,3 </w:t>
      </w:r>
      <w:proofErr w:type="spellStart"/>
      <w:proofErr w:type="gramStart"/>
      <w:r w:rsidRPr="00CA1C54">
        <w:rPr>
          <w:rFonts w:eastAsia="Calibri"/>
          <w:sz w:val="28"/>
          <w:szCs w:val="28"/>
        </w:rPr>
        <w:t>кв.м</w:t>
      </w:r>
      <w:proofErr w:type="spellEnd"/>
      <w:proofErr w:type="gramEnd"/>
      <w:r w:rsidRPr="00CA1C54">
        <w:rPr>
          <w:rFonts w:eastAsia="Calibri"/>
          <w:sz w:val="28"/>
          <w:szCs w:val="28"/>
        </w:rPr>
        <w:t>, расположенн</w:t>
      </w:r>
      <w:r>
        <w:rPr>
          <w:rFonts w:eastAsia="Calibri"/>
          <w:sz w:val="28"/>
          <w:szCs w:val="28"/>
        </w:rPr>
        <w:t>ую</w:t>
      </w:r>
      <w:r w:rsidRPr="00CA1C54">
        <w:rPr>
          <w:rFonts w:eastAsia="Calibri"/>
          <w:sz w:val="28"/>
          <w:szCs w:val="28"/>
        </w:rPr>
        <w:t xml:space="preserve"> по адресу: Удмуртская Республика, Увинский ра</w:t>
      </w:r>
      <w:r w:rsidR="00590DA4">
        <w:rPr>
          <w:rFonts w:eastAsia="Calibri"/>
          <w:sz w:val="28"/>
          <w:szCs w:val="28"/>
        </w:rPr>
        <w:t xml:space="preserve">йон, п. </w:t>
      </w:r>
      <w:proofErr w:type="spellStart"/>
      <w:r w:rsidR="00590DA4">
        <w:rPr>
          <w:rFonts w:eastAsia="Calibri"/>
          <w:sz w:val="28"/>
          <w:szCs w:val="28"/>
        </w:rPr>
        <w:t>Ува</w:t>
      </w:r>
      <w:proofErr w:type="spellEnd"/>
      <w:r w:rsidR="00590DA4">
        <w:rPr>
          <w:rFonts w:eastAsia="Calibri"/>
          <w:sz w:val="28"/>
          <w:szCs w:val="28"/>
        </w:rPr>
        <w:t xml:space="preserve">, ул. Чкалова, д. 20, первоначальной балансовой стоимостью </w:t>
      </w:r>
      <w:r w:rsidR="00254ED4" w:rsidRPr="00F96BC2">
        <w:rPr>
          <w:sz w:val="28"/>
          <w:szCs w:val="28"/>
        </w:rPr>
        <w:t xml:space="preserve">19 069 443,06 (Девятнадцать миллионов шестьдесят девять тысяч </w:t>
      </w:r>
      <w:r w:rsidR="00254ED4" w:rsidRPr="00F96BC2">
        <w:rPr>
          <w:sz w:val="28"/>
          <w:szCs w:val="28"/>
        </w:rPr>
        <w:lastRenderedPageBreak/>
        <w:t>четыреста сорок три рубля 06 копеек), остаточной стоимостью 19 069 443,06 (Девятнадцать миллионов шестьдесят девять</w:t>
      </w:r>
      <w:bookmarkStart w:id="0" w:name="_GoBack"/>
      <w:bookmarkEnd w:id="0"/>
      <w:r w:rsidR="00254ED4" w:rsidRPr="00F96BC2">
        <w:rPr>
          <w:sz w:val="28"/>
          <w:szCs w:val="28"/>
        </w:rPr>
        <w:t xml:space="preserve"> тысяч четыреста сорок три рубля 06 копеек)</w:t>
      </w:r>
      <w:r w:rsidR="00590DA4">
        <w:rPr>
          <w:sz w:val="28"/>
          <w:szCs w:val="28"/>
        </w:rPr>
        <w:t>;</w:t>
      </w:r>
    </w:p>
    <w:p w:rsidR="00DA1380" w:rsidRPr="00210219" w:rsidRDefault="00DA1380" w:rsidP="00DA1380">
      <w:pPr>
        <w:ind w:firstLine="851"/>
        <w:jc w:val="both"/>
        <w:rPr>
          <w:color w:val="000000"/>
          <w:spacing w:val="-2"/>
          <w:sz w:val="28"/>
          <w:szCs w:val="28"/>
        </w:rPr>
      </w:pPr>
      <w:r w:rsidRPr="00CA1C54">
        <w:rPr>
          <w:rFonts w:eastAsia="Calibri"/>
          <w:sz w:val="28"/>
          <w:szCs w:val="28"/>
        </w:rPr>
        <w:t>земельн</w:t>
      </w:r>
      <w:r>
        <w:rPr>
          <w:rFonts w:eastAsia="Calibri"/>
          <w:sz w:val="28"/>
          <w:szCs w:val="28"/>
        </w:rPr>
        <w:t>ый</w:t>
      </w:r>
      <w:r w:rsidRPr="00CA1C54">
        <w:rPr>
          <w:rFonts w:eastAsia="Calibri"/>
          <w:sz w:val="28"/>
          <w:szCs w:val="28"/>
        </w:rPr>
        <w:t xml:space="preserve"> участ</w:t>
      </w:r>
      <w:r>
        <w:rPr>
          <w:rFonts w:eastAsia="Calibri"/>
          <w:sz w:val="28"/>
          <w:szCs w:val="28"/>
        </w:rPr>
        <w:t>о</w:t>
      </w:r>
      <w:r w:rsidRPr="00CA1C54">
        <w:rPr>
          <w:rFonts w:eastAsia="Calibri"/>
          <w:sz w:val="28"/>
          <w:szCs w:val="28"/>
        </w:rPr>
        <w:t xml:space="preserve">к с кадастровым номером 18:21:000000:3089, площадью 10432 +/- 36 </w:t>
      </w:r>
      <w:proofErr w:type="spellStart"/>
      <w:proofErr w:type="gramStart"/>
      <w:r w:rsidRPr="00CA1C54">
        <w:rPr>
          <w:rFonts w:eastAsia="Calibri"/>
          <w:sz w:val="28"/>
          <w:szCs w:val="28"/>
        </w:rPr>
        <w:t>кв.м</w:t>
      </w:r>
      <w:proofErr w:type="spellEnd"/>
      <w:proofErr w:type="gramEnd"/>
      <w:r w:rsidRPr="00CA1C54">
        <w:rPr>
          <w:rFonts w:eastAsia="Calibri"/>
          <w:sz w:val="28"/>
          <w:szCs w:val="28"/>
        </w:rPr>
        <w:t xml:space="preserve">, категория земель: земли населенных пунктов, вид разрешенного использования: для обслуживания и эксплуатации объектов здравоохранения, </w:t>
      </w:r>
      <w:r w:rsidRPr="00210219">
        <w:rPr>
          <w:rFonts w:eastAsia="Calibri"/>
          <w:sz w:val="28"/>
          <w:szCs w:val="28"/>
        </w:rPr>
        <w:t xml:space="preserve">расположенный по адресу: Удмуртская Республика, Увинский район, п. </w:t>
      </w:r>
      <w:proofErr w:type="spellStart"/>
      <w:r w:rsidRPr="00210219">
        <w:rPr>
          <w:rFonts w:eastAsia="Calibri"/>
          <w:sz w:val="28"/>
          <w:szCs w:val="28"/>
        </w:rPr>
        <w:t>Ува</w:t>
      </w:r>
      <w:proofErr w:type="spellEnd"/>
      <w:r w:rsidRPr="00210219">
        <w:rPr>
          <w:rFonts w:eastAsia="Calibri"/>
          <w:sz w:val="28"/>
          <w:szCs w:val="28"/>
        </w:rPr>
        <w:t>, ул. Чкалова,</w:t>
      </w:r>
      <w:r w:rsidR="004C05A8" w:rsidRPr="00210219">
        <w:rPr>
          <w:rFonts w:eastAsia="Calibri"/>
          <w:sz w:val="28"/>
          <w:szCs w:val="28"/>
        </w:rPr>
        <w:t xml:space="preserve"> д. 20.</w:t>
      </w:r>
      <w:r w:rsidRPr="00210219">
        <w:rPr>
          <w:color w:val="292C2F"/>
          <w:sz w:val="28"/>
          <w:szCs w:val="28"/>
          <w:shd w:val="clear" w:color="auto" w:fill="F8F8F8"/>
        </w:rPr>
        <w:t>.</w:t>
      </w:r>
      <w:r w:rsidRPr="00210219">
        <w:rPr>
          <w:color w:val="000000"/>
          <w:spacing w:val="-2"/>
          <w:sz w:val="28"/>
          <w:szCs w:val="28"/>
        </w:rPr>
        <w:tab/>
      </w:r>
    </w:p>
    <w:p w:rsidR="00D65C34" w:rsidRPr="00210219" w:rsidRDefault="00D65C34" w:rsidP="00D65C34">
      <w:pPr>
        <w:pStyle w:val="ad"/>
        <w:numPr>
          <w:ilvl w:val="0"/>
          <w:numId w:val="8"/>
        </w:numPr>
        <w:jc w:val="both"/>
        <w:rPr>
          <w:sz w:val="28"/>
          <w:szCs w:val="28"/>
        </w:rPr>
      </w:pPr>
      <w:r w:rsidRPr="00210219">
        <w:rPr>
          <w:sz w:val="28"/>
          <w:szCs w:val="28"/>
        </w:rPr>
        <w:t>Решение вступает в силу со дня его официального опубликования.</w:t>
      </w:r>
    </w:p>
    <w:p w:rsidR="00DA1380" w:rsidRPr="00210219" w:rsidRDefault="00DA1380" w:rsidP="0050596E">
      <w:pPr>
        <w:pStyle w:val="a3"/>
        <w:spacing w:after="0" w:line="240" w:lineRule="auto"/>
        <w:ind w:firstLine="709"/>
        <w:rPr>
          <w:sz w:val="28"/>
          <w:szCs w:val="28"/>
        </w:rPr>
      </w:pPr>
    </w:p>
    <w:p w:rsidR="00210219" w:rsidRPr="00210219" w:rsidRDefault="00210219" w:rsidP="0061412F">
      <w:pPr>
        <w:rPr>
          <w:sz w:val="28"/>
          <w:szCs w:val="28"/>
        </w:rPr>
      </w:pPr>
    </w:p>
    <w:p w:rsidR="0061412F" w:rsidRPr="00210219" w:rsidRDefault="0061412F" w:rsidP="0061412F">
      <w:pPr>
        <w:rPr>
          <w:sz w:val="28"/>
          <w:szCs w:val="28"/>
        </w:rPr>
      </w:pPr>
      <w:r w:rsidRPr="00210219">
        <w:rPr>
          <w:sz w:val="28"/>
          <w:szCs w:val="28"/>
        </w:rPr>
        <w:t>Глав</w:t>
      </w:r>
      <w:r w:rsidR="00125842" w:rsidRPr="00210219">
        <w:rPr>
          <w:sz w:val="28"/>
          <w:szCs w:val="28"/>
        </w:rPr>
        <w:t xml:space="preserve">а муниципального образования                </w:t>
      </w:r>
      <w:r w:rsidR="00F01D4F" w:rsidRPr="00210219">
        <w:rPr>
          <w:sz w:val="28"/>
          <w:szCs w:val="28"/>
        </w:rPr>
        <w:t xml:space="preserve">                       </w:t>
      </w:r>
      <w:r w:rsidR="007A3534" w:rsidRPr="00210219">
        <w:rPr>
          <w:sz w:val="28"/>
          <w:szCs w:val="28"/>
        </w:rPr>
        <w:t xml:space="preserve">        </w:t>
      </w:r>
      <w:r w:rsidRPr="00210219">
        <w:rPr>
          <w:sz w:val="28"/>
          <w:szCs w:val="28"/>
        </w:rPr>
        <w:t>В.А.</w:t>
      </w:r>
      <w:r w:rsidR="008B676D" w:rsidRPr="00210219">
        <w:rPr>
          <w:sz w:val="28"/>
          <w:szCs w:val="28"/>
        </w:rPr>
        <w:t xml:space="preserve"> </w:t>
      </w:r>
      <w:r w:rsidRPr="00210219">
        <w:rPr>
          <w:sz w:val="28"/>
          <w:szCs w:val="28"/>
        </w:rPr>
        <w:t>Головин</w:t>
      </w:r>
    </w:p>
    <w:p w:rsidR="0061412F" w:rsidRPr="00210219" w:rsidRDefault="0061412F" w:rsidP="0061412F">
      <w:pPr>
        <w:rPr>
          <w:sz w:val="28"/>
          <w:szCs w:val="28"/>
        </w:rPr>
      </w:pPr>
    </w:p>
    <w:p w:rsidR="008E6B28" w:rsidRPr="00210219" w:rsidRDefault="008E6B28" w:rsidP="0061412F">
      <w:pPr>
        <w:rPr>
          <w:sz w:val="28"/>
          <w:szCs w:val="28"/>
        </w:rPr>
      </w:pPr>
    </w:p>
    <w:p w:rsidR="0052697D" w:rsidRDefault="0061412F" w:rsidP="003E0F9B">
      <w:pPr>
        <w:rPr>
          <w:sz w:val="28"/>
          <w:szCs w:val="28"/>
        </w:rPr>
      </w:pPr>
      <w:r>
        <w:rPr>
          <w:sz w:val="28"/>
          <w:szCs w:val="28"/>
        </w:rPr>
        <w:t>Председатель</w:t>
      </w:r>
      <w:r w:rsidR="00125842">
        <w:rPr>
          <w:sz w:val="28"/>
          <w:szCs w:val="28"/>
        </w:rPr>
        <w:t xml:space="preserve"> Совета депутатов       </w:t>
      </w:r>
      <w:r w:rsidR="00F01D4F">
        <w:rPr>
          <w:sz w:val="28"/>
          <w:szCs w:val="28"/>
        </w:rPr>
        <w:t xml:space="preserve">                                </w:t>
      </w:r>
      <w:r w:rsidR="00125842">
        <w:rPr>
          <w:sz w:val="28"/>
          <w:szCs w:val="28"/>
        </w:rPr>
        <w:t xml:space="preserve">         </w:t>
      </w:r>
      <w:r w:rsidR="007A3534">
        <w:rPr>
          <w:sz w:val="28"/>
          <w:szCs w:val="28"/>
        </w:rPr>
        <w:t xml:space="preserve">    </w:t>
      </w:r>
      <w:r w:rsidR="00125842">
        <w:rPr>
          <w:sz w:val="28"/>
          <w:szCs w:val="28"/>
        </w:rPr>
        <w:t xml:space="preserve">  </w:t>
      </w:r>
      <w:r>
        <w:rPr>
          <w:sz w:val="28"/>
          <w:szCs w:val="28"/>
        </w:rPr>
        <w:t>И.А. Митрюкова</w:t>
      </w:r>
    </w:p>
    <w:p w:rsidR="00590DA4" w:rsidRDefault="00590DA4" w:rsidP="003E0F9B">
      <w:pPr>
        <w:rPr>
          <w:sz w:val="28"/>
          <w:szCs w:val="28"/>
        </w:rPr>
      </w:pPr>
    </w:p>
    <w:p w:rsidR="00590DA4" w:rsidRDefault="00590DA4" w:rsidP="003E0F9B">
      <w:pPr>
        <w:rPr>
          <w:rFonts w:eastAsia="Calibri"/>
          <w:bCs/>
          <w:iCs/>
          <w:sz w:val="26"/>
          <w:szCs w:val="26"/>
          <w:lang w:eastAsia="en-US"/>
        </w:rPr>
      </w:pPr>
    </w:p>
    <w:sectPr w:rsidR="00590DA4" w:rsidSect="00816EF6">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15:restartNumberingAfterBreak="0">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481264"/>
    <w:multiLevelType w:val="hybridMultilevel"/>
    <w:tmpl w:val="1AC0A9A0"/>
    <w:lvl w:ilvl="0" w:tplc="E0EA1C46">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92278A2"/>
    <w:multiLevelType w:val="hybridMultilevel"/>
    <w:tmpl w:val="0FB0193A"/>
    <w:lvl w:ilvl="0" w:tplc="AE78E3E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6FD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8D5"/>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219"/>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ED4"/>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2F60"/>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6F3D"/>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424"/>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73"/>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139"/>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2C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0F9B"/>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ED9"/>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60"/>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5A8"/>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00"/>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0DA4"/>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538"/>
    <w:rsid w:val="005D1656"/>
    <w:rsid w:val="005D16C5"/>
    <w:rsid w:val="005D1BDA"/>
    <w:rsid w:val="005D1C79"/>
    <w:rsid w:val="005D1E29"/>
    <w:rsid w:val="005D2AAC"/>
    <w:rsid w:val="005D2AC1"/>
    <w:rsid w:val="005D2B57"/>
    <w:rsid w:val="005D2E4B"/>
    <w:rsid w:val="005D33DC"/>
    <w:rsid w:val="005D341F"/>
    <w:rsid w:val="005D3515"/>
    <w:rsid w:val="005D356C"/>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7B4"/>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55C"/>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02A"/>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3E"/>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34"/>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6E"/>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172"/>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3DB"/>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1C9"/>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CC3"/>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5F99"/>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D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BA2"/>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BDE"/>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4E1E"/>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2F2F"/>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34"/>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380"/>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E70"/>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7FB"/>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D47"/>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D4F"/>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CD1"/>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49D"/>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67"/>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B46C8"/>
  <w15:docId w15:val="{D477E205-715D-4EBD-85E5-6BBC8934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B0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semiHidden/>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styleId="ad">
    <w:name w:val="List Paragraph"/>
    <w:basedOn w:val="a"/>
    <w:uiPriority w:val="34"/>
    <w:qFormat/>
    <w:rsid w:val="00BE4E1E"/>
    <w:pPr>
      <w:ind w:left="720"/>
      <w:contextualSpacing/>
    </w:pPr>
  </w:style>
  <w:style w:type="paragraph" w:styleId="ae">
    <w:name w:val="Body Text Indent"/>
    <w:basedOn w:val="a"/>
    <w:link w:val="af"/>
    <w:uiPriority w:val="99"/>
    <w:unhideWhenUsed/>
    <w:rsid w:val="00590DA4"/>
    <w:pPr>
      <w:spacing w:after="120"/>
      <w:ind w:left="283"/>
    </w:pPr>
  </w:style>
  <w:style w:type="character" w:customStyle="1" w:styleId="af">
    <w:name w:val="Основной текст с отступом Знак"/>
    <w:basedOn w:val="a0"/>
    <w:link w:val="ae"/>
    <w:uiPriority w:val="99"/>
    <w:rsid w:val="00590DA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CE179-BAE8-4138-AD79-5D120EFF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2</cp:revision>
  <cp:lastPrinted>2025-10-27T10:31:00Z</cp:lastPrinted>
  <dcterms:created xsi:type="dcterms:W3CDTF">2025-12-10T07:22:00Z</dcterms:created>
  <dcterms:modified xsi:type="dcterms:W3CDTF">2025-12-10T07:22:00Z</dcterms:modified>
</cp:coreProperties>
</file>